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9F" w:rsidRPr="00F6137A" w:rsidRDefault="00B1119B" w:rsidP="00F6137A">
      <w:pPr>
        <w:jc w:val="both"/>
        <w:rPr>
          <w:b/>
        </w:rPr>
      </w:pPr>
      <w:r w:rsidRPr="00F6137A">
        <w:rPr>
          <w:b/>
        </w:rPr>
        <w:t>Liebe Eltern, liebe Schülerinnen und Schüler,</w:t>
      </w:r>
    </w:p>
    <w:p w:rsidR="00B1119B" w:rsidRDefault="00B1119B" w:rsidP="00F6137A">
      <w:pPr>
        <w:jc w:val="both"/>
      </w:pPr>
      <w:r>
        <w:t>es geht wieder los!!!!</w:t>
      </w:r>
    </w:p>
    <w:p w:rsidR="00B1119B" w:rsidRDefault="00B1119B" w:rsidP="00F6137A">
      <w:pPr>
        <w:jc w:val="both"/>
      </w:pPr>
      <w:r>
        <w:t xml:space="preserve">Wir freuen uns, Ihnen und euch mitteilen zu können, dass wir ab Montag den Unterricht </w:t>
      </w:r>
      <w:proofErr w:type="gramStart"/>
      <w:r>
        <w:t xml:space="preserve">wieder </w:t>
      </w:r>
      <w:r w:rsidR="00F6137A">
        <w:t>a</w:t>
      </w:r>
      <w:r>
        <w:t>ufnehmen</w:t>
      </w:r>
      <w:proofErr w:type="gramEnd"/>
      <w:r>
        <w:t xml:space="preserve"> können.</w:t>
      </w:r>
    </w:p>
    <w:p w:rsidR="00B1119B" w:rsidRDefault="00B1119B" w:rsidP="00F6137A">
      <w:pPr>
        <w:jc w:val="both"/>
      </w:pPr>
      <w:r>
        <w:t xml:space="preserve">Selbstverständlich wird er nicht in der gewohnten Form nach Stundenplan stattfinden, da dies mit den Hygiene-Schutzverordnungen nicht vereinbar wäre. Die Hygiene-Vorschriften können Sie dem Hygiene-Plan entnehmen. Selbstverständlich findet für alle Kinder eine entsprechende Einweisung bei Schulstart statt. </w:t>
      </w:r>
    </w:p>
    <w:p w:rsidR="00EE20E4" w:rsidRDefault="00EE20E4" w:rsidP="004903C0">
      <w:pPr>
        <w:pBdr>
          <w:top w:val="single" w:sz="4" w:space="1" w:color="auto"/>
          <w:left w:val="single" w:sz="4" w:space="4" w:color="auto"/>
          <w:bottom w:val="single" w:sz="4" w:space="1" w:color="auto"/>
          <w:right w:val="single" w:sz="4" w:space="4" w:color="auto"/>
        </w:pBdr>
        <w:jc w:val="center"/>
        <w:rPr>
          <w:color w:val="FF0000"/>
        </w:rPr>
      </w:pPr>
      <w:r w:rsidRPr="00EE20E4">
        <w:rPr>
          <w:color w:val="FF0000"/>
        </w:rPr>
        <w:t>Wir weisen in aller Deutlichkeit darauf</w:t>
      </w:r>
      <w:r>
        <w:rPr>
          <w:color w:val="FF0000"/>
        </w:rPr>
        <w:t xml:space="preserve"> </w:t>
      </w:r>
      <w:r w:rsidRPr="00EE20E4">
        <w:rPr>
          <w:color w:val="FF0000"/>
        </w:rPr>
        <w:t>hin, dass die Kinder eine Mund-Nasen-Maske mitführen und aufsetzen müssen, sobald sie das Schulgelände betreten!</w:t>
      </w:r>
    </w:p>
    <w:p w:rsidR="00021168" w:rsidRDefault="00021168" w:rsidP="004903C0">
      <w:pPr>
        <w:pBdr>
          <w:top w:val="single" w:sz="4" w:space="1" w:color="auto"/>
          <w:left w:val="single" w:sz="4" w:space="4" w:color="auto"/>
          <w:bottom w:val="single" w:sz="4" w:space="1" w:color="auto"/>
          <w:right w:val="single" w:sz="4" w:space="4" w:color="auto"/>
        </w:pBdr>
        <w:jc w:val="center"/>
        <w:rPr>
          <w:color w:val="FF0000"/>
        </w:rPr>
      </w:pPr>
      <w:r>
        <w:rPr>
          <w:color w:val="FF0000"/>
        </w:rPr>
        <w:t>Kinder mit Erkältungssymptomen dürfen die Schule nicht betreten!</w:t>
      </w:r>
    </w:p>
    <w:p w:rsidR="00EE20E4" w:rsidRPr="00F6137A" w:rsidRDefault="00EE20E4" w:rsidP="00F6137A">
      <w:pPr>
        <w:jc w:val="both"/>
        <w:rPr>
          <w:u w:val="single"/>
        </w:rPr>
      </w:pPr>
      <w:r w:rsidRPr="00F6137A">
        <w:rPr>
          <w:u w:val="single"/>
        </w:rPr>
        <w:t>Der Unterricht findet wie folgt statt:</w:t>
      </w:r>
    </w:p>
    <w:p w:rsidR="00EE20E4" w:rsidRPr="00F6137A" w:rsidRDefault="00EE20E4" w:rsidP="00F6137A">
      <w:pPr>
        <w:jc w:val="both"/>
        <w:rPr>
          <w:b/>
        </w:rPr>
      </w:pPr>
      <w:r w:rsidRPr="00F6137A">
        <w:rPr>
          <w:b/>
        </w:rPr>
        <w:t>Alle Klassen der Jahrgänge 5 und 6 werden in zwei Gruppen eingeteilt (Gruppe 1 und 2).</w:t>
      </w:r>
    </w:p>
    <w:p w:rsidR="00EE20E4" w:rsidRDefault="00EE20E4" w:rsidP="00F6137A">
      <w:pPr>
        <w:jc w:val="both"/>
      </w:pPr>
      <w:r w:rsidRPr="00EE20E4">
        <w:rPr>
          <w:b/>
          <w:color w:val="FF0000"/>
          <w:u w:val="single"/>
        </w:rPr>
        <w:t>Am Montag</w:t>
      </w:r>
      <w:r w:rsidRPr="00EE20E4">
        <w:rPr>
          <w:color w:val="FF0000"/>
        </w:rPr>
        <w:t xml:space="preserve"> </w:t>
      </w:r>
      <w:r>
        <w:t xml:space="preserve">startet die erste Hälfte der Klassen 5a – c und die erste Hälfte der Klassen 6a – c und hat von </w:t>
      </w:r>
      <w:r w:rsidRPr="00EE20E4">
        <w:rPr>
          <w:b/>
        </w:rPr>
        <w:t>7:45 – 11:45 Uhr</w:t>
      </w:r>
      <w:r>
        <w:t xml:space="preserve"> Unterricht.</w:t>
      </w:r>
    </w:p>
    <w:p w:rsidR="00EE20E4" w:rsidRDefault="00EE20E4" w:rsidP="00F6137A">
      <w:pPr>
        <w:jc w:val="both"/>
      </w:pPr>
      <w:r>
        <w:t xml:space="preserve">Die erste Hälfte der Klassen 5d- f und die erste Hälfte der Klassen 6d – f starten ebenfalls </w:t>
      </w:r>
      <w:r w:rsidRPr="00EE20E4">
        <w:rPr>
          <w:b/>
          <w:color w:val="FF0000"/>
          <w:u w:val="single"/>
        </w:rPr>
        <w:t>am Montag</w:t>
      </w:r>
      <w:r>
        <w:t xml:space="preserve"> und hat von </w:t>
      </w:r>
      <w:r w:rsidRPr="00EE20E4">
        <w:rPr>
          <w:b/>
        </w:rPr>
        <w:t>8:45 – 12:45 Uhr</w:t>
      </w:r>
      <w:r>
        <w:t xml:space="preserve"> Unterricht. </w:t>
      </w:r>
    </w:p>
    <w:p w:rsidR="00EE20E4" w:rsidRDefault="00EE20E4" w:rsidP="00F6137A">
      <w:pPr>
        <w:jc w:val="both"/>
      </w:pPr>
      <w:r w:rsidRPr="00EE20E4">
        <w:rPr>
          <w:b/>
          <w:color w:val="00B050"/>
          <w:u w:val="single"/>
        </w:rPr>
        <w:t>Am Dienstag</w:t>
      </w:r>
      <w:r w:rsidRPr="00EE20E4">
        <w:rPr>
          <w:color w:val="00B050"/>
        </w:rPr>
        <w:t xml:space="preserve"> </w:t>
      </w:r>
      <w:r>
        <w:t xml:space="preserve">startet die </w:t>
      </w:r>
      <w:r>
        <w:t>zweite</w:t>
      </w:r>
      <w:r>
        <w:t xml:space="preserve"> Hälfte der Klassen 5a – c und die </w:t>
      </w:r>
      <w:r>
        <w:t>zweite</w:t>
      </w:r>
      <w:r>
        <w:t xml:space="preserve"> Hälfte der Klassen 6a – c und hat von </w:t>
      </w:r>
      <w:r w:rsidRPr="00F6137A">
        <w:rPr>
          <w:b/>
        </w:rPr>
        <w:t>7:45 – 11:45 Uhr</w:t>
      </w:r>
      <w:r>
        <w:t xml:space="preserve"> Unterricht.</w:t>
      </w:r>
    </w:p>
    <w:p w:rsidR="00EE20E4" w:rsidRDefault="00EE20E4" w:rsidP="00F6137A">
      <w:pPr>
        <w:jc w:val="both"/>
      </w:pPr>
      <w:r>
        <w:t xml:space="preserve">Die zweite Hälfte der Klassen 5d- f und die zweite Hälfte der Klassen 6d – f starten ebenfalls </w:t>
      </w:r>
      <w:r w:rsidRPr="00F6137A">
        <w:rPr>
          <w:b/>
          <w:color w:val="00B050"/>
          <w:u w:val="single"/>
        </w:rPr>
        <w:t xml:space="preserve">am </w:t>
      </w:r>
      <w:r w:rsidR="00F6137A" w:rsidRPr="00F6137A">
        <w:rPr>
          <w:b/>
          <w:color w:val="00B050"/>
          <w:u w:val="single"/>
        </w:rPr>
        <w:t>Diensta</w:t>
      </w:r>
      <w:r w:rsidRPr="00F6137A">
        <w:rPr>
          <w:b/>
          <w:color w:val="00B050"/>
          <w:u w:val="single"/>
        </w:rPr>
        <w:t>g</w:t>
      </w:r>
      <w:r w:rsidRPr="00F6137A">
        <w:rPr>
          <w:color w:val="00B050"/>
        </w:rPr>
        <w:t xml:space="preserve"> </w:t>
      </w:r>
      <w:r>
        <w:t xml:space="preserve">und hat von </w:t>
      </w:r>
      <w:r w:rsidRPr="00F6137A">
        <w:rPr>
          <w:b/>
        </w:rPr>
        <w:t>8:45 – 12:45 Uhr</w:t>
      </w:r>
      <w:r>
        <w:t xml:space="preserve"> Unterricht. </w:t>
      </w:r>
    </w:p>
    <w:p w:rsidR="00F6137A" w:rsidRDefault="00F6137A" w:rsidP="004903C0">
      <w:pPr>
        <w:pBdr>
          <w:top w:val="single" w:sz="4" w:space="1" w:color="auto"/>
          <w:left w:val="single" w:sz="4" w:space="4" w:color="auto"/>
          <w:bottom w:val="single" w:sz="4" w:space="1" w:color="auto"/>
          <w:right w:val="single" w:sz="4" w:space="4" w:color="auto"/>
        </w:pBdr>
        <w:jc w:val="center"/>
        <w:rPr>
          <w:b/>
        </w:rPr>
      </w:pPr>
      <w:r w:rsidRPr="00F6137A">
        <w:rPr>
          <w:b/>
        </w:rPr>
        <w:t>Dieses Raster wiederholt sich fortlaufend,</w:t>
      </w:r>
    </w:p>
    <w:p w:rsidR="00F6137A" w:rsidRDefault="00F6137A" w:rsidP="004903C0">
      <w:pPr>
        <w:pBdr>
          <w:top w:val="single" w:sz="4" w:space="1" w:color="auto"/>
          <w:left w:val="single" w:sz="4" w:space="4" w:color="auto"/>
          <w:bottom w:val="single" w:sz="4" w:space="1" w:color="auto"/>
          <w:right w:val="single" w:sz="4" w:space="4" w:color="auto"/>
        </w:pBdr>
        <w:jc w:val="center"/>
        <w:rPr>
          <w:b/>
        </w:rPr>
      </w:pPr>
      <w:proofErr w:type="gramStart"/>
      <w:r w:rsidRPr="00F6137A">
        <w:rPr>
          <w:b/>
        </w:rPr>
        <w:t>so</w:t>
      </w:r>
      <w:proofErr w:type="gramEnd"/>
      <w:r w:rsidRPr="00F6137A">
        <w:rPr>
          <w:b/>
        </w:rPr>
        <w:t xml:space="preserve"> dass jedes Kind jeden zweiten Tag vier Zeitstunden die Schule besucht!</w:t>
      </w:r>
    </w:p>
    <w:p w:rsidR="00F6137A" w:rsidRDefault="00F6137A" w:rsidP="004903C0">
      <w:pPr>
        <w:pBdr>
          <w:top w:val="single" w:sz="4" w:space="1" w:color="auto"/>
          <w:left w:val="single" w:sz="4" w:space="4" w:color="auto"/>
          <w:bottom w:val="single" w:sz="4" w:space="1" w:color="auto"/>
          <w:right w:val="single" w:sz="4" w:space="4" w:color="auto"/>
        </w:pBdr>
        <w:jc w:val="center"/>
        <w:rPr>
          <w:b/>
        </w:rPr>
      </w:pPr>
      <w:r w:rsidRPr="00EE20E4">
        <w:rPr>
          <w:b/>
        </w:rPr>
        <w:t>Die Einteilung der Gruppen erfolg</w:t>
      </w:r>
      <w:bookmarkStart w:id="0" w:name="_GoBack"/>
      <w:bookmarkEnd w:id="0"/>
      <w:r w:rsidRPr="00EE20E4">
        <w:rPr>
          <w:b/>
        </w:rPr>
        <w:t>t über die Klassenlehrer/innen,</w:t>
      </w:r>
    </w:p>
    <w:p w:rsidR="00F6137A" w:rsidRPr="00EE20E4" w:rsidRDefault="00F6137A" w:rsidP="004903C0">
      <w:pPr>
        <w:pBdr>
          <w:top w:val="single" w:sz="4" w:space="1" w:color="auto"/>
          <w:left w:val="single" w:sz="4" w:space="4" w:color="auto"/>
          <w:bottom w:val="single" w:sz="4" w:space="1" w:color="auto"/>
          <w:right w:val="single" w:sz="4" w:space="4" w:color="auto"/>
        </w:pBdr>
        <w:jc w:val="center"/>
        <w:rPr>
          <w:b/>
        </w:rPr>
      </w:pPr>
      <w:r w:rsidRPr="00EE20E4">
        <w:rPr>
          <w:b/>
        </w:rPr>
        <w:t>bitte beachten Sie diesbezüglich die Emails!</w:t>
      </w:r>
    </w:p>
    <w:p w:rsidR="00F6137A" w:rsidRDefault="00F6137A" w:rsidP="00F6137A">
      <w:pPr>
        <w:jc w:val="both"/>
      </w:pPr>
      <w:r>
        <w:t xml:space="preserve">Der Schwerpunkt des Unterrichts wird auf den Hauptfächern liegen, so dass bitte alle Kinder ihre Bausteine und Schulmaterialien bzw. Schulbücher mit zur Schule bringen. An den Präsenztagen erhalten die Kinder Aufgaben für das </w:t>
      </w:r>
      <w:proofErr w:type="spellStart"/>
      <w:r>
        <w:t>Homeschooling</w:t>
      </w:r>
      <w:proofErr w:type="spellEnd"/>
      <w:r>
        <w:t xml:space="preserve"> für den Folgetag.</w:t>
      </w:r>
    </w:p>
    <w:p w:rsidR="00F6137A" w:rsidRDefault="00F6137A" w:rsidP="00F6137A">
      <w:pPr>
        <w:jc w:val="both"/>
      </w:pPr>
      <w:r>
        <w:t xml:space="preserve">Sollten Sie das Risiko eines Schulbesuchs Ihres Kindes für zu </w:t>
      </w:r>
      <w:proofErr w:type="gramStart"/>
      <w:r>
        <w:t>hoch halten</w:t>
      </w:r>
      <w:proofErr w:type="gramEnd"/>
      <w:r>
        <w:t>, setzen Sie sich bitte mit uns in Verbindung.</w:t>
      </w:r>
    </w:p>
    <w:p w:rsidR="00F6137A" w:rsidRDefault="00F6137A" w:rsidP="00F6137A">
      <w:pPr>
        <w:jc w:val="both"/>
      </w:pPr>
      <w:r>
        <w:t>Die Notbetreuung findet weiterhin statt, wir bitten alle Eltern, die diese in Anspruch nehmen müssen, sich umgehend bei uns zu melden!</w:t>
      </w:r>
    </w:p>
    <w:p w:rsidR="00F6137A" w:rsidRDefault="00F6137A" w:rsidP="00F6137A">
      <w:pPr>
        <w:jc w:val="both"/>
      </w:pPr>
    </w:p>
    <w:p w:rsidR="00EE20E4" w:rsidRDefault="00F6137A" w:rsidP="00F6137A">
      <w:pPr>
        <w:jc w:val="both"/>
      </w:pPr>
      <w:r>
        <w:t>Herzliche Grüße</w:t>
      </w:r>
    </w:p>
    <w:p w:rsidR="00EE20E4" w:rsidRPr="00EE20E4" w:rsidRDefault="00F6137A" w:rsidP="00F6137A">
      <w:pPr>
        <w:jc w:val="both"/>
        <w:rPr>
          <w:color w:val="FF0000"/>
        </w:rPr>
      </w:pPr>
      <w:r>
        <w:t>Das Team der Gesamtschule Geldern</w:t>
      </w:r>
    </w:p>
    <w:sectPr w:rsidR="00EE20E4" w:rsidRPr="00EE20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6C55"/>
    <w:multiLevelType w:val="hybridMultilevel"/>
    <w:tmpl w:val="6A5A65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C6803B3"/>
    <w:multiLevelType w:val="hybridMultilevel"/>
    <w:tmpl w:val="C0BEB8DA"/>
    <w:lvl w:ilvl="0" w:tplc="05A01DF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9B"/>
    <w:rsid w:val="00021168"/>
    <w:rsid w:val="000C5A41"/>
    <w:rsid w:val="00162E3A"/>
    <w:rsid w:val="00220582"/>
    <w:rsid w:val="004903C0"/>
    <w:rsid w:val="00B1119B"/>
    <w:rsid w:val="00EE20E4"/>
    <w:rsid w:val="00F61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62F1"/>
  <w15:chartTrackingRefBased/>
  <w15:docId w15:val="{46EB4D3B-4AD9-4177-A9A1-5992C334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119B"/>
    <w:pPr>
      <w:ind w:left="720"/>
      <w:contextualSpacing/>
    </w:pPr>
  </w:style>
  <w:style w:type="paragraph" w:styleId="Sprechblasentext">
    <w:name w:val="Balloon Text"/>
    <w:basedOn w:val="Standard"/>
    <w:link w:val="SprechblasentextZchn"/>
    <w:uiPriority w:val="99"/>
    <w:semiHidden/>
    <w:unhideWhenUsed/>
    <w:rsid w:val="00F613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1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Stadt Geldern</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Rathmer-Naundorf</dc:creator>
  <cp:keywords/>
  <dc:description/>
  <cp:lastModifiedBy>Tanja Rathmer-Naundorf</cp:lastModifiedBy>
  <cp:revision>3</cp:revision>
  <cp:lastPrinted>2020-05-08T09:33:00Z</cp:lastPrinted>
  <dcterms:created xsi:type="dcterms:W3CDTF">2020-05-08T09:03:00Z</dcterms:created>
  <dcterms:modified xsi:type="dcterms:W3CDTF">2020-05-08T09:37:00Z</dcterms:modified>
</cp:coreProperties>
</file>